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Style w:val="cat-Dategrp-5rplc-1"/>
          <w:rFonts w:ascii="Times New Roman" w:eastAsia="Times New Roman" w:hAnsi="Times New Roman" w:cs="Times New Roman"/>
        </w:rPr>
        <w:t>дата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Style w:val="cat-Timegrp-26rplc-2"/>
          <w:rFonts w:ascii="Times New Roman" w:eastAsia="Times New Roman" w:hAnsi="Times New Roman" w:cs="Times New Roman"/>
        </w:rPr>
        <w:t>время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№3 Ханты-Манс</w:t>
      </w:r>
      <w:r>
        <w:rPr>
          <w:rFonts w:ascii="Times New Roman" w:eastAsia="Times New Roman" w:hAnsi="Times New Roman" w:cs="Times New Roman"/>
        </w:rPr>
        <w:t xml:space="preserve">ийского судебного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 №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666/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ч.2 ст.12.7 КоАП РФ в отношении </w:t>
      </w:r>
      <w:r>
        <w:rPr>
          <w:rStyle w:val="cat-FIOgrp-14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</w:rPr>
        <w:t>...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</w:t>
      </w:r>
      <w:r>
        <w:rPr>
          <w:rFonts w:ascii="Times New Roman" w:eastAsia="Times New Roman" w:hAnsi="Times New Roman" w:cs="Times New Roman"/>
        </w:rPr>
        <w:t xml:space="preserve">и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в Управлении федерального казначейства заместителем начальника отдела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имеющего на иждивении несовершеннолетнего ребенка,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8"/>
        <w:jc w:val="both"/>
      </w:pPr>
      <w:r>
        <w:rPr>
          <w:rStyle w:val="cat-FIOgrp-15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будучи лишенным права управления транспортными средствами на срок </w:t>
      </w:r>
      <w:r>
        <w:rPr>
          <w:rStyle w:val="cat-Dategrp-6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9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постановления </w:t>
      </w:r>
      <w:r>
        <w:rPr>
          <w:rFonts w:ascii="Times New Roman" w:eastAsia="Times New Roman" w:hAnsi="Times New Roman" w:cs="Times New Roman"/>
        </w:rPr>
        <w:t>мир</w:t>
      </w:r>
      <w:r>
        <w:rPr>
          <w:rFonts w:ascii="Times New Roman" w:eastAsia="Times New Roman" w:hAnsi="Times New Roman" w:cs="Times New Roman"/>
        </w:rPr>
        <w:t xml:space="preserve">ового судьи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</w:t>
      </w:r>
      <w:r>
        <w:rPr>
          <w:rFonts w:ascii="Times New Roman" w:eastAsia="Times New Roman" w:hAnsi="Times New Roman" w:cs="Times New Roman"/>
        </w:rPr>
        <w:t>судебного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7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№5-</w:t>
      </w:r>
      <w:r>
        <w:rPr>
          <w:rFonts w:ascii="Times New Roman" w:eastAsia="Times New Roman" w:hAnsi="Times New Roman" w:cs="Times New Roman"/>
        </w:rPr>
        <w:t>1830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/2024</w:t>
      </w:r>
      <w:r>
        <w:rPr>
          <w:rFonts w:ascii="Times New Roman" w:eastAsia="Times New Roman" w:hAnsi="Times New Roman" w:cs="Times New Roman"/>
        </w:rPr>
        <w:t>, вступившего</w:t>
      </w:r>
      <w:r>
        <w:rPr>
          <w:rFonts w:ascii="Times New Roman" w:eastAsia="Times New Roman" w:hAnsi="Times New Roman" w:cs="Times New Roman"/>
        </w:rPr>
        <w:t xml:space="preserve"> в законную силу </w:t>
      </w:r>
      <w:r>
        <w:rPr>
          <w:rStyle w:val="cat-Dategrp-8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</w:t>
      </w:r>
      <w:r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>ч.1 ст.12.8</w:t>
      </w:r>
      <w:r>
        <w:rPr>
          <w:rFonts w:ascii="Times New Roman" w:eastAsia="Times New Roman" w:hAnsi="Times New Roman" w:cs="Times New Roman"/>
        </w:rPr>
        <w:t xml:space="preserve"> КоАП РФ, </w:t>
      </w:r>
      <w:r>
        <w:rPr>
          <w:rFonts w:ascii="Times New Roman" w:eastAsia="Times New Roman" w:hAnsi="Times New Roman" w:cs="Times New Roman"/>
        </w:rPr>
        <w:t>в нарушение п.2.1.1 ПДД РФ,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7rplc-15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районе </w:t>
      </w:r>
      <w:r>
        <w:rPr>
          <w:rFonts w:ascii="Times New Roman" w:eastAsia="Times New Roman" w:hAnsi="Times New Roman" w:cs="Times New Roman"/>
        </w:rPr>
        <w:t>дома №</w:t>
      </w:r>
      <w:r>
        <w:rPr>
          <w:rFonts w:ascii="Times New Roman" w:eastAsia="Times New Roman" w:hAnsi="Times New Roman" w:cs="Times New Roman"/>
        </w:rPr>
        <w:t>74С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СОТ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Урожай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Addressgrp-0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</w:t>
      </w:r>
      <w:r>
        <w:rPr>
          <w:rFonts w:ascii="Times New Roman" w:eastAsia="Times New Roman" w:hAnsi="Times New Roman" w:cs="Times New Roman"/>
        </w:rPr>
        <w:t>равлял транспортным средством-</w:t>
      </w:r>
      <w:r>
        <w:rPr>
          <w:rFonts w:ascii="Times New Roman" w:eastAsia="Times New Roman" w:hAnsi="Times New Roman" w:cs="Times New Roman"/>
        </w:rPr>
        <w:t xml:space="preserve">автомобилем марки </w:t>
      </w:r>
      <w:r>
        <w:rPr>
          <w:rStyle w:val="cat-CarMakeModelgrp-32rplc-17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</w:rPr>
        <w:t>Т966ТМ 96</w:t>
      </w:r>
      <w:r>
        <w:rPr>
          <w:rFonts w:ascii="Times New Roman" w:eastAsia="Times New Roman" w:hAnsi="Times New Roman" w:cs="Times New Roman"/>
        </w:rPr>
        <w:t xml:space="preserve"> рег.</w:t>
      </w:r>
      <w:r>
        <w:rPr>
          <w:rFonts w:ascii="Times New Roman" w:eastAsia="Times New Roman" w:hAnsi="Times New Roman" w:cs="Times New Roman"/>
        </w:rPr>
        <w:t>, чем совершил правонарушение, предусмотренное ч.2 ст.12.7 КоАП РФ.</w:t>
      </w:r>
    </w:p>
    <w:p>
      <w:pPr>
        <w:spacing w:before="0" w:after="0"/>
        <w:ind w:firstLine="708"/>
        <w:jc w:val="both"/>
      </w:pPr>
      <w:r>
        <w:rPr>
          <w:rStyle w:val="cat-FIOgrp-13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вину в совершении правонарушения не оспаривал, пояснил, что </w:t>
      </w:r>
      <w:r>
        <w:rPr>
          <w:rFonts w:ascii="Times New Roman" w:eastAsia="Times New Roman" w:hAnsi="Times New Roman" w:cs="Times New Roman"/>
        </w:rPr>
        <w:t xml:space="preserve">о лишении права управления транспортными средствами знал, </w:t>
      </w:r>
      <w:r>
        <w:rPr>
          <w:rFonts w:ascii="Times New Roman" w:eastAsia="Times New Roman" w:hAnsi="Times New Roman" w:cs="Times New Roman"/>
        </w:rPr>
        <w:t xml:space="preserve">однако </w:t>
      </w:r>
      <w:r>
        <w:rPr>
          <w:rStyle w:val="cat-Dategrp-9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8rplc-20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 xml:space="preserve">будучи у себя дома по </w:t>
      </w:r>
      <w:r>
        <w:rPr>
          <w:rStyle w:val="cat-Addressgrp-3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находясь в состоянии алкогольного опьянения сел за управление автомобилем</w:t>
      </w:r>
      <w:r>
        <w:rPr>
          <w:rFonts w:ascii="Times New Roman" w:eastAsia="Times New Roman" w:hAnsi="Times New Roman" w:cs="Times New Roman"/>
        </w:rPr>
        <w:t xml:space="preserve"> марки </w:t>
      </w:r>
      <w:r>
        <w:rPr>
          <w:rStyle w:val="cat-CarMakeModelgrp-32rplc-22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государственный регистрационный знак Т966ТМ 96 рег. и решил </w:t>
      </w:r>
      <w:r>
        <w:rPr>
          <w:rFonts w:ascii="Times New Roman" w:eastAsia="Times New Roman" w:hAnsi="Times New Roman" w:cs="Times New Roman"/>
        </w:rPr>
        <w:t>проверить техническое состояние автомобиля, проехать на нем.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дома №</w:t>
      </w:r>
      <w:r>
        <w:rPr>
          <w:rFonts w:ascii="Times New Roman" w:eastAsia="Times New Roman" w:hAnsi="Times New Roman" w:cs="Times New Roman"/>
        </w:rPr>
        <w:t>74С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СОТ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Урожай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Addressgrp-0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справился с управлением и </w:t>
      </w:r>
      <w:r>
        <w:rPr>
          <w:rFonts w:ascii="Times New Roman" w:eastAsia="Times New Roman" w:hAnsi="Times New Roman" w:cs="Times New Roman"/>
        </w:rPr>
        <w:t xml:space="preserve">съехал </w:t>
      </w:r>
      <w:r>
        <w:rPr>
          <w:rFonts w:ascii="Times New Roman" w:eastAsia="Times New Roman" w:hAnsi="Times New Roman" w:cs="Times New Roman"/>
        </w:rPr>
        <w:t>в кювет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Инв</w:t>
      </w:r>
      <w:r>
        <w:rPr>
          <w:rFonts w:ascii="Times New Roman" w:eastAsia="Times New Roman" w:hAnsi="Times New Roman" w:cs="Times New Roman"/>
        </w:rPr>
        <w:t xml:space="preserve">алидности 1 и 2 группы не имеет, военнослужащим не является, штрафы по постановлениям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оплачивает, так как, находится в стадии банкротства.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13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</w:rPr>
          <w:t>Частью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2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статьи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12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7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3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управления транспортным средством водителем, лишенным права управления транспортными средствами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исследованными с</w:t>
      </w:r>
      <w:r>
        <w:rPr>
          <w:rFonts w:ascii="Times New Roman" w:eastAsia="Times New Roman" w:hAnsi="Times New Roman" w:cs="Times New Roman"/>
        </w:rPr>
        <w:t>удом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 xml:space="preserve">86ХМ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671920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составленным с участием </w:t>
      </w:r>
      <w:r>
        <w:rPr>
          <w:rStyle w:val="cat-FIOgrp-13rplc-29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копией 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а о задержании</w:t>
      </w:r>
      <w:r>
        <w:rPr>
          <w:rFonts w:ascii="Times New Roman" w:eastAsia="Times New Roman" w:hAnsi="Times New Roman" w:cs="Times New Roman"/>
        </w:rPr>
        <w:t xml:space="preserve"> транспортн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средств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серии 86</w:t>
      </w:r>
      <w:r>
        <w:rPr>
          <w:rFonts w:ascii="Times New Roman" w:eastAsia="Times New Roman" w:hAnsi="Times New Roman" w:cs="Times New Roman"/>
        </w:rPr>
        <w:t>СП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058196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копией протокола об отстранении от управления тран</w:t>
      </w:r>
      <w:r>
        <w:rPr>
          <w:rFonts w:ascii="Times New Roman" w:eastAsia="Times New Roman" w:hAnsi="Times New Roman" w:cs="Times New Roman"/>
        </w:rPr>
        <w:t xml:space="preserve">спортным средством 86ПК №065914 от </w:t>
      </w:r>
      <w:r>
        <w:rPr>
          <w:rStyle w:val="cat-Dategrp-9rplc-31"/>
          <w:rFonts w:ascii="Times New Roman" w:eastAsia="Times New Roman" w:hAnsi="Times New Roman" w:cs="Times New Roman"/>
        </w:rPr>
        <w:t>дата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-объяснением </w:t>
      </w:r>
      <w:r>
        <w:rPr>
          <w:rStyle w:val="cat-FIOgrp-13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согласно которому он знал о том, что лишен права управления транспортными средствами;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объяснениями свидетелей ДТП </w:t>
      </w:r>
      <w:r>
        <w:rPr>
          <w:rStyle w:val="cat-FIOgrp-17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8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обстоятельствам дела;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рапортом </w:t>
      </w:r>
      <w:r>
        <w:rPr>
          <w:rStyle w:val="cat-FIOgrp-19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ДПС </w:t>
      </w:r>
      <w:r>
        <w:rPr>
          <w:rStyle w:val="cat-FIOgrp-20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МВД России «Ханты-Мансийский» </w:t>
      </w:r>
      <w:r>
        <w:rPr>
          <w:rStyle w:val="cat-FIOgrp-21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22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обстоятельствам выявления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копией постановления </w:t>
      </w:r>
      <w:r>
        <w:rPr>
          <w:rFonts w:ascii="Times New Roman" w:eastAsia="Times New Roman" w:hAnsi="Times New Roman" w:cs="Times New Roman"/>
        </w:rPr>
        <w:t>мирового судьи судебного участка 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№5-</w:t>
      </w:r>
      <w:r>
        <w:rPr>
          <w:rFonts w:ascii="Times New Roman" w:eastAsia="Times New Roman" w:hAnsi="Times New Roman" w:cs="Times New Roman"/>
        </w:rPr>
        <w:t>1830-2805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, вступившего в законную силу </w:t>
      </w:r>
      <w:r>
        <w:rPr>
          <w:rStyle w:val="cat-Dategrp-8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в виде лишения права управления транспортными средствами на срок </w:t>
      </w:r>
      <w:r>
        <w:rPr>
          <w:rStyle w:val="cat-Dategrp-6rplc-4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9</w:t>
      </w:r>
      <w:r>
        <w:rPr>
          <w:rFonts w:ascii="Times New Roman" w:eastAsia="Times New Roman" w:hAnsi="Times New Roman" w:cs="Times New Roman"/>
        </w:rPr>
        <w:t xml:space="preserve"> месяцев по </w:t>
      </w:r>
      <w:r>
        <w:rPr>
          <w:rFonts w:ascii="Times New Roman" w:eastAsia="Times New Roman" w:hAnsi="Times New Roman" w:cs="Times New Roman"/>
        </w:rPr>
        <w:t>ч.1 ст.12.8</w:t>
      </w:r>
      <w:r>
        <w:rPr>
          <w:rFonts w:ascii="Times New Roman" w:eastAsia="Times New Roman" w:hAnsi="Times New Roman" w:cs="Times New Roman"/>
        </w:rPr>
        <w:t xml:space="preserve"> КоАП РФ;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-видеозаписью, на которой зафиксировано отстранение </w:t>
      </w:r>
      <w:r>
        <w:rPr>
          <w:rStyle w:val="cat-FIOgrp-13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13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ч.2 ст.12.7 КоАП РФ,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характер и тяжесть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личность виновного, его имущественное положение, обстоятельства, смягчающие </w:t>
      </w:r>
      <w:r>
        <w:rPr>
          <w:rFonts w:ascii="Times New Roman" w:eastAsia="Times New Roman" w:hAnsi="Times New Roman" w:cs="Times New Roman"/>
        </w:rPr>
        <w:t xml:space="preserve">и отягчающие </w:t>
      </w:r>
      <w:r>
        <w:rPr>
          <w:rFonts w:ascii="Times New Roman" w:eastAsia="Times New Roman" w:hAnsi="Times New Roman" w:cs="Times New Roman"/>
        </w:rPr>
        <w:t>административную ответственность.</w:t>
      </w:r>
    </w:p>
    <w:p>
      <w:pPr>
        <w:spacing w:before="0" w:after="0"/>
        <w:ind w:firstLine="720"/>
        <w:jc w:val="both"/>
      </w:pPr>
      <w:r>
        <w:rPr>
          <w:rStyle w:val="cat-FIOgrp-13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правонарушени</w:t>
      </w:r>
      <w:r>
        <w:rPr>
          <w:rFonts w:ascii="Times New Roman" w:eastAsia="Times New Roman" w:hAnsi="Times New Roman" w:cs="Times New Roman"/>
        </w:rPr>
        <w:t xml:space="preserve">е в области дорожного движения, ранее </w:t>
      </w:r>
      <w:r>
        <w:rPr>
          <w:rFonts w:ascii="Times New Roman" w:eastAsia="Times New Roman" w:hAnsi="Times New Roman" w:cs="Times New Roman"/>
        </w:rPr>
        <w:t xml:space="preserve">неоднократно </w:t>
      </w:r>
      <w:r>
        <w:rPr>
          <w:rFonts w:ascii="Times New Roman" w:eastAsia="Times New Roman" w:hAnsi="Times New Roman" w:cs="Times New Roman"/>
        </w:rPr>
        <w:t>привлекался к административной отве</w:t>
      </w:r>
      <w:r>
        <w:rPr>
          <w:rFonts w:ascii="Times New Roman" w:eastAsia="Times New Roman" w:hAnsi="Times New Roman" w:cs="Times New Roman"/>
        </w:rPr>
        <w:t>тственности за нарушение ПДД РФ, штрафы оплачивает несвоевременно.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 xml:space="preserve"> административную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ответственность </w:t>
      </w:r>
      <w:r>
        <w:rPr>
          <w:rFonts w:ascii="Times New Roman" w:eastAsia="Times New Roman" w:hAnsi="Times New Roman" w:cs="Times New Roman"/>
        </w:rPr>
        <w:t>обстоятельством является признание вины в совершенном правонарушении</w:t>
      </w:r>
      <w:r>
        <w:rPr>
          <w:rFonts w:ascii="Times New Roman" w:eastAsia="Times New Roman" w:hAnsi="Times New Roman" w:cs="Times New Roman"/>
        </w:rPr>
        <w:t>, наличие на иждивении несовершеннолетнего ребенка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 xml:space="preserve">является повторное </w:t>
      </w:r>
      <w:r>
        <w:rPr>
          <w:rFonts w:ascii="Times New Roman" w:eastAsia="Times New Roman" w:hAnsi="Times New Roman" w:cs="Times New Roman"/>
        </w:rPr>
        <w:t>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характера, совершенного </w:t>
      </w:r>
      <w:r>
        <w:rPr>
          <w:rStyle w:val="cat-FIOgrp-13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правонарушения, его личности, который ранее неоднократно привлекался к административной ответственности за нарушение ПДД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 xml:space="preserve"> учетом имущественного положения </w:t>
      </w:r>
      <w:r>
        <w:rPr>
          <w:rStyle w:val="cat-FIOgrp-13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который имеет на иждивении несовершеннолетнего ребенка, </w:t>
      </w:r>
      <w:r>
        <w:rPr>
          <w:rFonts w:ascii="Times New Roman" w:eastAsia="Times New Roman" w:hAnsi="Times New Roman" w:cs="Times New Roman"/>
        </w:rPr>
        <w:t xml:space="preserve">находится в стадии банкротства, </w:t>
      </w:r>
      <w:r>
        <w:rPr>
          <w:rFonts w:ascii="Times New Roman" w:eastAsia="Times New Roman" w:hAnsi="Times New Roman" w:cs="Times New Roman"/>
        </w:rPr>
        <w:t>суд не усматривает оснований для назначения наказания в виде штрафа</w:t>
      </w:r>
      <w:r>
        <w:rPr>
          <w:rFonts w:ascii="Times New Roman" w:eastAsia="Times New Roman" w:hAnsi="Times New Roman" w:cs="Times New Roman"/>
        </w:rPr>
        <w:t xml:space="preserve"> и считает справедливым </w:t>
      </w:r>
      <w:r>
        <w:rPr>
          <w:rFonts w:ascii="Times New Roman" w:eastAsia="Times New Roman" w:hAnsi="Times New Roman" w:cs="Times New Roman"/>
        </w:rPr>
        <w:t>назначение наказания в виде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</w:t>
      </w:r>
      <w:r>
        <w:rPr>
          <w:rFonts w:ascii="Times New Roman" w:eastAsia="Times New Roman" w:hAnsi="Times New Roman" w:cs="Times New Roman"/>
        </w:rPr>
        <w:t>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Style w:val="cat-FIOgrp-14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ч.2 ст.12.7 КоАП РФ и </w:t>
      </w:r>
      <w:r>
        <w:rPr>
          <w:rFonts w:ascii="Times New Roman" w:eastAsia="Times New Roman" w:hAnsi="Times New Roman" w:cs="Times New Roman"/>
        </w:rPr>
        <w:t xml:space="preserve">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пять</w:t>
      </w:r>
      <w:r>
        <w:rPr>
          <w:rFonts w:ascii="Times New Roman" w:eastAsia="Times New Roman" w:hAnsi="Times New Roman" w:cs="Times New Roman"/>
        </w:rPr>
        <w:t>) суток.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Style w:val="cat-Timegrp-29rplc-5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5rplc-5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Зачесть в срок отбытия наказания срок задержания с </w:t>
      </w:r>
      <w:r>
        <w:rPr>
          <w:rStyle w:val="cat-Timegrp-30rplc-5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5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Timegrp-31rplc-55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1rplc-5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</w:t>
      </w:r>
      <w:r>
        <w:rPr>
          <w:rStyle w:val="cat-FIOgrp-23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58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59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Timegrp-26rplc-2">
    <w:name w:val="cat-Time grp-26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Dategrp-6rplc-11">
    <w:name w:val="cat-Date grp-6 rplc-11"/>
    <w:basedOn w:val="DefaultParagraphFont"/>
  </w:style>
  <w:style w:type="character" w:customStyle="1" w:styleId="cat-Dategrp-7rplc-12">
    <w:name w:val="cat-Date grp-7 rplc-12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Timegrp-27rplc-15">
    <w:name w:val="cat-Time grp-27 rplc-15"/>
    <w:basedOn w:val="DefaultParagraphFont"/>
  </w:style>
  <w:style w:type="character" w:customStyle="1" w:styleId="cat-Addressgrp-0rplc-16">
    <w:name w:val="cat-Address grp-0 rplc-16"/>
    <w:basedOn w:val="DefaultParagraphFont"/>
  </w:style>
  <w:style w:type="character" w:customStyle="1" w:styleId="cat-CarMakeModelgrp-32rplc-17">
    <w:name w:val="cat-CarMakeModel grp-32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Timegrp-28rplc-20">
    <w:name w:val="cat-Time grp-28 rplc-20"/>
    <w:basedOn w:val="DefaultParagraphFont"/>
  </w:style>
  <w:style w:type="character" w:customStyle="1" w:styleId="cat-Addressgrp-3rplc-21">
    <w:name w:val="cat-Address grp-3 rplc-21"/>
    <w:basedOn w:val="DefaultParagraphFont"/>
  </w:style>
  <w:style w:type="character" w:customStyle="1" w:styleId="cat-CarMakeModelgrp-32rplc-22">
    <w:name w:val="cat-CarMakeModel grp-32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Addressgrp-0rplc-24">
    <w:name w:val="cat-Address grp-0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Dategrp-9rplc-28">
    <w:name w:val="cat-Date grp-9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Dategrp-9rplc-30">
    <w:name w:val="cat-Date grp-9 rplc-30"/>
    <w:basedOn w:val="DefaultParagraphFont"/>
  </w:style>
  <w:style w:type="character" w:customStyle="1" w:styleId="cat-Dategrp-9rplc-31">
    <w:name w:val="cat-Date grp-9 rplc-31"/>
    <w:basedOn w:val="DefaultParagraphFont"/>
  </w:style>
  <w:style w:type="character" w:customStyle="1" w:styleId="cat-FIOgrp-13rplc-32">
    <w:name w:val="cat-FIO grp-13 rplc-32"/>
    <w:basedOn w:val="DefaultParagraphFont"/>
  </w:style>
  <w:style w:type="character" w:customStyle="1" w:styleId="cat-Dategrp-9rplc-33">
    <w:name w:val="cat-Date grp-9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Dategrp-9rplc-36">
    <w:name w:val="cat-Date grp-9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FIOgrp-20rplc-38">
    <w:name w:val="cat-FIO grp-20 rplc-38"/>
    <w:basedOn w:val="DefaultParagraphFont"/>
  </w:style>
  <w:style w:type="character" w:customStyle="1" w:styleId="cat-FIOgrp-21rplc-39">
    <w:name w:val="cat-FIO grp-21 rplc-39"/>
    <w:basedOn w:val="DefaultParagraphFont"/>
  </w:style>
  <w:style w:type="character" w:customStyle="1" w:styleId="cat-FIOgrp-22rplc-40">
    <w:name w:val="cat-FIO grp-22 rplc-40"/>
    <w:basedOn w:val="DefaultParagraphFont"/>
  </w:style>
  <w:style w:type="character" w:customStyle="1" w:styleId="cat-Dategrp-9rplc-41">
    <w:name w:val="cat-Date grp-9 rplc-41"/>
    <w:basedOn w:val="DefaultParagraphFont"/>
  </w:style>
  <w:style w:type="character" w:customStyle="1" w:styleId="cat-Dategrp-10rplc-42">
    <w:name w:val="cat-Date grp-10 rplc-42"/>
    <w:basedOn w:val="DefaultParagraphFont"/>
  </w:style>
  <w:style w:type="character" w:customStyle="1" w:styleId="cat-Dategrp-8rplc-43">
    <w:name w:val="cat-Date grp-8 rplc-43"/>
    <w:basedOn w:val="DefaultParagraphFont"/>
  </w:style>
  <w:style w:type="character" w:customStyle="1" w:styleId="cat-Dategrp-6rplc-44">
    <w:name w:val="cat-Date grp-6 rplc-44"/>
    <w:basedOn w:val="DefaultParagraphFont"/>
  </w:style>
  <w:style w:type="character" w:customStyle="1" w:styleId="cat-FIOgrp-13rplc-45">
    <w:name w:val="cat-FIO grp-13 rplc-45"/>
    <w:basedOn w:val="DefaultParagraphFont"/>
  </w:style>
  <w:style w:type="character" w:customStyle="1" w:styleId="cat-FIOgrp-13rplc-46">
    <w:name w:val="cat-FIO grp-13 rplc-46"/>
    <w:basedOn w:val="DefaultParagraphFont"/>
  </w:style>
  <w:style w:type="character" w:customStyle="1" w:styleId="cat-FIOgrp-13rplc-47">
    <w:name w:val="cat-FIO grp-13 rplc-47"/>
    <w:basedOn w:val="DefaultParagraphFont"/>
  </w:style>
  <w:style w:type="character" w:customStyle="1" w:styleId="cat-FIOgrp-13rplc-48">
    <w:name w:val="cat-FIO grp-13 rplc-48"/>
    <w:basedOn w:val="DefaultParagraphFont"/>
  </w:style>
  <w:style w:type="character" w:customStyle="1" w:styleId="cat-FIOgrp-13rplc-49">
    <w:name w:val="cat-FIO grp-13 rplc-49"/>
    <w:basedOn w:val="DefaultParagraphFont"/>
  </w:style>
  <w:style w:type="character" w:customStyle="1" w:styleId="cat-FIOgrp-14rplc-50">
    <w:name w:val="cat-FIO grp-14 rplc-50"/>
    <w:basedOn w:val="DefaultParagraphFont"/>
  </w:style>
  <w:style w:type="character" w:customStyle="1" w:styleId="cat-Timegrp-29rplc-51">
    <w:name w:val="cat-Time grp-29 rplc-51"/>
    <w:basedOn w:val="DefaultParagraphFont"/>
  </w:style>
  <w:style w:type="character" w:customStyle="1" w:styleId="cat-Dategrp-5rplc-52">
    <w:name w:val="cat-Date grp-5 rplc-52"/>
    <w:basedOn w:val="DefaultParagraphFont"/>
  </w:style>
  <w:style w:type="character" w:customStyle="1" w:styleId="cat-Timegrp-30rplc-53">
    <w:name w:val="cat-Time grp-30 rplc-53"/>
    <w:basedOn w:val="DefaultParagraphFont"/>
  </w:style>
  <w:style w:type="character" w:customStyle="1" w:styleId="cat-Dategrp-9rplc-54">
    <w:name w:val="cat-Date grp-9 rplc-54"/>
    <w:basedOn w:val="DefaultParagraphFont"/>
  </w:style>
  <w:style w:type="character" w:customStyle="1" w:styleId="cat-Timegrp-31rplc-55">
    <w:name w:val="cat-Time grp-31 rplc-55"/>
    <w:basedOn w:val="DefaultParagraphFont"/>
  </w:style>
  <w:style w:type="character" w:customStyle="1" w:styleId="cat-Dategrp-11rplc-56">
    <w:name w:val="cat-Date grp-11 rplc-56"/>
    <w:basedOn w:val="DefaultParagraphFont"/>
  </w:style>
  <w:style w:type="character" w:customStyle="1" w:styleId="cat-FIOgrp-23rplc-57">
    <w:name w:val="cat-FIO grp-23 rplc-57"/>
    <w:basedOn w:val="DefaultParagraphFont"/>
  </w:style>
  <w:style w:type="character" w:customStyle="1" w:styleId="cat-FIOgrp-24rplc-58">
    <w:name w:val="cat-FIO grp-24 rplc-58"/>
    <w:basedOn w:val="DefaultParagraphFont"/>
  </w:style>
  <w:style w:type="character" w:customStyle="1" w:styleId="cat-FIOgrp-24rplc-59">
    <w:name w:val="cat-FIO grp-24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